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F74793" w:rsidRDefault="00E86478">
      <w:pPr>
        <w:spacing w:after="0" w:line="240" w:lineRule="auto"/>
        <w:jc w:val="both"/>
        <w:rPr>
          <w:rFonts w:ascii="Arial" w:hAnsi="Arial" w:cs="Arial"/>
        </w:rPr>
      </w:pPr>
      <w:bookmarkStart w:id="0" w:name="_GoBack"/>
      <w:r w:rsidRPr="00F74793">
        <w:rPr>
          <w:rFonts w:ascii="Arial" w:hAnsi="Arial" w:cs="Arial"/>
        </w:rPr>
        <w:t>Bogotá D.C.</w:t>
      </w:r>
    </w:p>
    <w:bookmarkEnd w:id="0"/>
    <w:p w14:paraId="36951E10" w14:textId="77777777" w:rsidR="00142D47" w:rsidRPr="00FE3418" w:rsidRDefault="00142D47">
      <w:pPr>
        <w:spacing w:after="0" w:line="240" w:lineRule="auto"/>
        <w:jc w:val="both"/>
        <w:rPr>
          <w:rFonts w:ascii="Arial" w:hAnsi="Arial" w:cs="Arial"/>
          <w:sz w:val="20"/>
          <w:szCs w:val="20"/>
        </w:rPr>
      </w:pPr>
    </w:p>
    <w:p w14:paraId="11AF20A2" w14:textId="2C7EB962" w:rsidR="00142D47" w:rsidRPr="007A4CAE" w:rsidRDefault="007A4CAE">
      <w:pPr>
        <w:spacing w:after="0"/>
        <w:rPr>
          <w:rFonts w:ascii="Arial" w:hAnsi="Arial" w:cs="Arial"/>
        </w:rPr>
      </w:pPr>
      <w:r w:rsidRPr="007A4CAE">
        <w:rPr>
          <w:rFonts w:ascii="Arial" w:hAnsi="Arial" w:cs="Arial"/>
        </w:rPr>
        <w:t xml:space="preserve">Señor </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5304D5D7" w:rsidR="00142D47" w:rsidRDefault="00F74793">
      <w:pPr>
        <w:spacing w:after="0" w:line="240" w:lineRule="auto"/>
        <w:rPr>
          <w:rFonts w:ascii="Arial" w:hAnsi="Arial" w:cs="Arial"/>
        </w:rPr>
      </w:pPr>
      <w:r>
        <w:rPr>
          <w:rFonts w:ascii="Arial" w:hAnsi="Arial" w:cs="Arial"/>
        </w:rPr>
        <w:t>Respetado José Alirio, Cordial S</w:t>
      </w:r>
      <w:r w:rsidR="007A4CAE">
        <w:rPr>
          <w:rFonts w:ascii="Arial" w:hAnsi="Arial" w:cs="Arial"/>
        </w:rPr>
        <w:t>aludo:</w:t>
      </w:r>
    </w:p>
    <w:p w14:paraId="17AD44AE" w14:textId="3BE44413" w:rsidR="007A4CAE" w:rsidRDefault="007A4CAE">
      <w:pPr>
        <w:spacing w:after="0" w:line="240" w:lineRule="auto"/>
        <w:rPr>
          <w:rFonts w:ascii="Arial" w:hAnsi="Arial" w:cs="Arial"/>
        </w:rPr>
      </w:pPr>
    </w:p>
    <w:p w14:paraId="09348C1E" w14:textId="77777777" w:rsidR="007A4CAE" w:rsidRDefault="007A4CAE" w:rsidP="007A4CAE">
      <w:pPr>
        <w:pStyle w:val="NormalWeb"/>
        <w:shd w:val="clear" w:color="auto" w:fill="FFFFFF" w:themeFill="background1"/>
        <w:spacing w:before="0" w:beforeAutospacing="0" w:after="200" w:afterAutospacing="0" w:line="276" w:lineRule="auto"/>
        <w:jc w:val="both"/>
        <w:rPr>
          <w:rFonts w:ascii="Arial" w:hAnsi="Arial" w:cs="Arial"/>
        </w:rPr>
      </w:pPr>
      <w:r w:rsidRPr="00AB6932">
        <w:rPr>
          <w:rFonts w:ascii="Arial" w:hAnsi="Arial" w:cs="Arial"/>
          <w:sz w:val="22"/>
          <w:szCs w:val="22"/>
        </w:rPr>
        <w:t xml:space="preserve">Esta Secretaría recibió la petición relacionada en el asunto en la cual manifiesta </w:t>
      </w:r>
      <w:r w:rsidRPr="00F74793">
        <w:rPr>
          <w:rFonts w:ascii="Arial" w:hAnsi="Arial" w:cs="Arial"/>
          <w:sz w:val="22"/>
          <w:szCs w:val="22"/>
        </w:rPr>
        <w:t>que</w:t>
      </w:r>
      <w:r w:rsidRPr="00F74793">
        <w:rPr>
          <w:rFonts w:ascii="Arial" w:hAnsi="Arial" w:cs="Arial"/>
        </w:rPr>
        <w:t xml:space="preserve"> </w:t>
      </w:r>
      <w:r w:rsidRPr="00F74793">
        <w:rPr>
          <w:rFonts w:ascii="Arial" w:hAnsi="Arial" w:cs="Arial"/>
          <w:i/>
          <w:iCs/>
          <w:color w:val="000000" w:themeColor="text1"/>
          <w:sz w:val="22"/>
          <w:szCs w:val="22"/>
          <w:lang w:val="es-MX"/>
        </w:rPr>
        <w:t xml:space="preserve">“(…) </w:t>
      </w:r>
      <w:r w:rsidRPr="00F74793">
        <w:rPr>
          <w:rFonts w:ascii="Arial" w:hAnsi="Arial" w:cs="Arial"/>
          <w:i/>
          <w:iCs/>
          <w:sz w:val="22"/>
          <w:szCs w:val="22"/>
        </w:rPr>
        <w:t xml:space="preserve">Por medio dela presente yo </w:t>
      </w:r>
      <w:proofErr w:type="spellStart"/>
      <w:r w:rsidRPr="00F74793">
        <w:rPr>
          <w:rFonts w:ascii="Arial" w:hAnsi="Arial" w:cs="Arial"/>
          <w:i/>
          <w:iCs/>
          <w:sz w:val="22"/>
          <w:szCs w:val="22"/>
        </w:rPr>
        <w:t>Jose</w:t>
      </w:r>
      <w:proofErr w:type="spellEnd"/>
      <w:r w:rsidRPr="00F74793">
        <w:rPr>
          <w:rFonts w:ascii="Arial" w:hAnsi="Arial" w:cs="Arial"/>
          <w:i/>
          <w:iCs/>
          <w:sz w:val="22"/>
          <w:szCs w:val="22"/>
        </w:rPr>
        <w:t xml:space="preserve"> </w:t>
      </w:r>
      <w:proofErr w:type="spellStart"/>
      <w:r w:rsidRPr="00F74793">
        <w:rPr>
          <w:rFonts w:ascii="Arial" w:hAnsi="Arial" w:cs="Arial"/>
          <w:i/>
          <w:iCs/>
          <w:sz w:val="22"/>
          <w:szCs w:val="22"/>
        </w:rPr>
        <w:t>alirio</w:t>
      </w:r>
      <w:proofErr w:type="spellEnd"/>
      <w:r w:rsidRPr="00F74793">
        <w:rPr>
          <w:rFonts w:ascii="Arial" w:hAnsi="Arial" w:cs="Arial"/>
          <w:i/>
          <w:iCs/>
          <w:sz w:val="22"/>
          <w:szCs w:val="22"/>
        </w:rPr>
        <w:t xml:space="preserve"> vega carrillo con cédula 7253610 de puerto </w:t>
      </w:r>
      <w:proofErr w:type="spellStart"/>
      <w:r w:rsidRPr="00F74793">
        <w:rPr>
          <w:rFonts w:ascii="Arial" w:hAnsi="Arial" w:cs="Arial"/>
          <w:i/>
          <w:iCs/>
          <w:sz w:val="22"/>
          <w:szCs w:val="22"/>
        </w:rPr>
        <w:t>boyaca</w:t>
      </w:r>
      <w:proofErr w:type="spellEnd"/>
      <w:r w:rsidRPr="00F74793">
        <w:rPr>
          <w:rFonts w:ascii="Arial" w:hAnsi="Arial" w:cs="Arial"/>
          <w:i/>
          <w:iCs/>
          <w:sz w:val="22"/>
          <w:szCs w:val="22"/>
        </w:rPr>
        <w:t xml:space="preserve"> solicito asía ustedes que me puedan confirmar si </w:t>
      </w:r>
      <w:proofErr w:type="spellStart"/>
      <w:r w:rsidRPr="00F74793">
        <w:rPr>
          <w:rFonts w:ascii="Arial" w:hAnsi="Arial" w:cs="Arial"/>
          <w:i/>
          <w:iCs/>
          <w:sz w:val="22"/>
          <w:szCs w:val="22"/>
        </w:rPr>
        <w:t>esta</w:t>
      </w:r>
      <w:proofErr w:type="spellEnd"/>
      <w:r w:rsidRPr="00F74793">
        <w:rPr>
          <w:rFonts w:ascii="Arial" w:hAnsi="Arial" w:cs="Arial"/>
          <w:i/>
          <w:iCs/>
          <w:sz w:val="22"/>
          <w:szCs w:val="22"/>
        </w:rPr>
        <w:t xml:space="preserve"> escrito y </w:t>
      </w:r>
      <w:proofErr w:type="spellStart"/>
      <w:r w:rsidRPr="00F74793">
        <w:rPr>
          <w:rFonts w:ascii="Arial" w:hAnsi="Arial" w:cs="Arial"/>
          <w:i/>
          <w:iCs/>
          <w:sz w:val="22"/>
          <w:szCs w:val="22"/>
        </w:rPr>
        <w:t>esta</w:t>
      </w:r>
      <w:proofErr w:type="spellEnd"/>
      <w:r w:rsidRPr="00F74793">
        <w:rPr>
          <w:rFonts w:ascii="Arial" w:hAnsi="Arial" w:cs="Arial"/>
          <w:i/>
          <w:iCs/>
          <w:sz w:val="22"/>
          <w:szCs w:val="22"/>
        </w:rPr>
        <w:t xml:space="preserve"> asiendo comercializada la constructora ov2construccionesSA.S.si el proyecto de esta constructora está escrita en el </w:t>
      </w:r>
      <w:proofErr w:type="spellStart"/>
      <w:r w:rsidRPr="00F74793">
        <w:rPr>
          <w:rFonts w:ascii="Arial" w:hAnsi="Arial" w:cs="Arial"/>
          <w:i/>
          <w:iCs/>
          <w:sz w:val="22"/>
          <w:szCs w:val="22"/>
        </w:rPr>
        <w:t>havitad</w:t>
      </w:r>
      <w:proofErr w:type="spellEnd"/>
      <w:r w:rsidRPr="00F74793">
        <w:rPr>
          <w:rFonts w:ascii="Arial" w:hAnsi="Arial" w:cs="Arial"/>
          <w:i/>
          <w:iCs/>
          <w:sz w:val="22"/>
          <w:szCs w:val="22"/>
        </w:rPr>
        <w:t xml:space="preserve"> con ustedes ya que estoy comprando con ellos para poder aplicar </w:t>
      </w:r>
      <w:proofErr w:type="spellStart"/>
      <w:r w:rsidRPr="00F74793">
        <w:rPr>
          <w:rFonts w:ascii="Arial" w:hAnsi="Arial" w:cs="Arial"/>
          <w:i/>
          <w:iCs/>
          <w:sz w:val="22"/>
          <w:szCs w:val="22"/>
        </w:rPr>
        <w:t>alos</w:t>
      </w:r>
      <w:proofErr w:type="spellEnd"/>
      <w:r w:rsidRPr="00F74793">
        <w:rPr>
          <w:rFonts w:ascii="Arial" w:hAnsi="Arial" w:cs="Arial"/>
          <w:i/>
          <w:iCs/>
          <w:sz w:val="22"/>
          <w:szCs w:val="22"/>
        </w:rPr>
        <w:t xml:space="preserve"> </w:t>
      </w:r>
      <w:proofErr w:type="spellStart"/>
      <w:r w:rsidRPr="00F74793">
        <w:rPr>
          <w:rFonts w:ascii="Arial" w:hAnsi="Arial" w:cs="Arial"/>
          <w:i/>
          <w:iCs/>
          <w:sz w:val="22"/>
          <w:szCs w:val="22"/>
        </w:rPr>
        <w:t>subcidio</w:t>
      </w:r>
      <w:proofErr w:type="spellEnd"/>
      <w:r w:rsidRPr="00F74793">
        <w:rPr>
          <w:rFonts w:ascii="Arial" w:hAnsi="Arial" w:cs="Arial"/>
          <w:i/>
          <w:iCs/>
          <w:sz w:val="22"/>
          <w:szCs w:val="22"/>
        </w:rPr>
        <w:t xml:space="preserve"> reactiva tu compra reactiva tu hogar.</w:t>
      </w:r>
      <w:r w:rsidRPr="00F74793">
        <w:rPr>
          <w:rFonts w:ascii="Arial" w:hAnsi="Arial" w:cs="Arial"/>
          <w:i/>
          <w:iCs/>
          <w:color w:val="000000" w:themeColor="text1"/>
          <w:sz w:val="22"/>
          <w:szCs w:val="22"/>
          <w:lang w:val="es-MX"/>
        </w:rPr>
        <w:t xml:space="preserve"> (…)”</w:t>
      </w:r>
      <w:r w:rsidRPr="00D51BE3">
        <w:rPr>
          <w:rFonts w:ascii="Arial" w:hAnsi="Arial" w:cs="Arial"/>
          <w:i/>
          <w:sz w:val="20"/>
          <w:szCs w:val="20"/>
        </w:rPr>
        <w:t xml:space="preserve"> </w:t>
      </w:r>
      <w:r w:rsidRPr="00AB6932">
        <w:rPr>
          <w:rFonts w:ascii="Arial" w:hAnsi="Arial" w:cs="Arial"/>
          <w:sz w:val="22"/>
          <w:szCs w:val="22"/>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4897100E" w14:textId="094BA866" w:rsidR="007A4CAE" w:rsidRDefault="007A4CAE" w:rsidP="007A4CAE">
      <w:pPr>
        <w:spacing w:after="0" w:line="240" w:lineRule="auto"/>
        <w:jc w:val="both"/>
        <w:rPr>
          <w:rFonts w:ascii="Arial" w:hAnsi="Arial" w:cs="Arial"/>
        </w:rPr>
      </w:pPr>
      <w:r w:rsidRPr="007A4CAE">
        <w:rPr>
          <w:rFonts w:ascii="Arial" w:hAnsi="Arial" w:cs="Arial"/>
        </w:rPr>
        <w:t xml:space="preserve">Dando alcance a la respuesta emitida mediante radicado 2-2025-911, del 10 de enero del presente año, nos permitimos informarle que la constructora OV2 CONSTRUCCIONES SAS, </w:t>
      </w:r>
      <w:r w:rsidRPr="007A4CAE">
        <w:rPr>
          <w:rFonts w:ascii="Arial" w:hAnsi="Arial" w:cs="Arial"/>
          <w:b/>
        </w:rPr>
        <w:t>se encuentra inscrita</w:t>
      </w:r>
      <w:r w:rsidRPr="007A4CAE">
        <w:rPr>
          <w:rFonts w:ascii="Arial" w:hAnsi="Arial" w:cs="Arial"/>
        </w:rPr>
        <w:t xml:space="preserve"> en el programa de Reactiva Tu Compra – Reactiva Tu Hogar, por lo tanto, muy respetuosamente nos permitimos </w:t>
      </w:r>
      <w:r>
        <w:rPr>
          <w:rFonts w:ascii="Arial" w:hAnsi="Arial" w:cs="Arial"/>
        </w:rPr>
        <w:t xml:space="preserve">remitir nuevamente </w:t>
      </w:r>
      <w:r w:rsidRPr="007A4CAE">
        <w:rPr>
          <w:rFonts w:ascii="Arial" w:hAnsi="Arial" w:cs="Arial"/>
        </w:rPr>
        <w:t xml:space="preserve">la información relacionada con el programa para que, en caso de cumplirse con todos los requisitos pueda </w:t>
      </w:r>
      <w:r>
        <w:rPr>
          <w:rFonts w:ascii="Arial" w:hAnsi="Arial" w:cs="Arial"/>
        </w:rPr>
        <w:t>solicitar a la constructora la inscripción al programa.</w:t>
      </w:r>
    </w:p>
    <w:p w14:paraId="4436BD9D" w14:textId="7985CBBC" w:rsidR="007A4CAE" w:rsidRDefault="007A4CAE" w:rsidP="007A4CAE">
      <w:pPr>
        <w:spacing w:after="0" w:line="240" w:lineRule="auto"/>
        <w:jc w:val="both"/>
        <w:rPr>
          <w:rFonts w:ascii="Arial" w:hAnsi="Arial" w:cs="Arial"/>
        </w:rPr>
      </w:pPr>
    </w:p>
    <w:p w14:paraId="398B9637" w14:textId="77777777" w:rsidR="007A4CAE" w:rsidRDefault="007A4CAE" w:rsidP="007A4CAE">
      <w:pPr>
        <w:jc w:val="both"/>
        <w:rPr>
          <w:rFonts w:ascii="Arial" w:hAnsi="Arial" w:cs="Arial"/>
        </w:rPr>
      </w:pP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14:paraId="3B0E7D78" w14:textId="77777777" w:rsidR="007A4CAE" w:rsidRPr="006A0B17" w:rsidRDefault="007A4CAE" w:rsidP="007A4CAE">
      <w:pPr>
        <w:jc w:val="both"/>
        <w:rPr>
          <w:rFonts w:ascii="Arial" w:hAnsi="Arial" w:cs="Arial"/>
          <w:b/>
          <w:bCs/>
        </w:rPr>
      </w:pPr>
      <w:r w:rsidRPr="006A0B17">
        <w:rPr>
          <w:rFonts w:ascii="Arial" w:hAnsi="Arial" w:cs="Arial"/>
          <w:b/>
          <w:bCs/>
        </w:rPr>
        <w:t xml:space="preserve">¿En qué consiste el programa? </w:t>
      </w:r>
    </w:p>
    <w:p w14:paraId="35F034FE" w14:textId="77777777" w:rsidR="007A4CAE" w:rsidRDefault="007A4CAE" w:rsidP="007A4CAE">
      <w:pPr>
        <w:jc w:val="both"/>
        <w:rPr>
          <w:rFonts w:ascii="Arial" w:hAnsi="Arial" w:cs="Arial"/>
        </w:rPr>
      </w:pPr>
      <w:r w:rsidRPr="006A0B1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06B666CE" w14:textId="77777777" w:rsidR="007A4CAE" w:rsidRPr="006A0B17" w:rsidRDefault="007A4CAE" w:rsidP="007A4CAE">
      <w:pPr>
        <w:jc w:val="both"/>
        <w:rPr>
          <w:rFonts w:ascii="Arial" w:hAnsi="Arial" w:cs="Arial"/>
          <w:b/>
          <w:bCs/>
        </w:rPr>
      </w:pPr>
      <w:r w:rsidRPr="006A0B17">
        <w:rPr>
          <w:rFonts w:ascii="Arial" w:hAnsi="Arial" w:cs="Arial"/>
          <w:b/>
          <w:bCs/>
        </w:rPr>
        <w:lastRenderedPageBreak/>
        <w:t xml:space="preserve"> ¿Cuál es el monto de subsidio que podrían recibir los hogares beneficiarios? </w:t>
      </w:r>
    </w:p>
    <w:p w14:paraId="7CCBEFD2" w14:textId="77777777" w:rsidR="007A4CAE" w:rsidRDefault="007A4CAE" w:rsidP="007A4CAE">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36BC578E" w14:textId="77777777" w:rsidR="007A4CAE" w:rsidRPr="0012359F" w:rsidRDefault="007A4CAE" w:rsidP="007A4CAE">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7277BD9F" w14:textId="77777777" w:rsidR="007A4CAE" w:rsidRPr="0012359F" w:rsidRDefault="007A4CAE" w:rsidP="007A4CAE">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76B27133" w14:textId="77777777" w:rsidR="007A4CAE" w:rsidRPr="0012359F" w:rsidRDefault="007A4CAE" w:rsidP="007A4CAE">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36AD95DB" w14:textId="77777777" w:rsidR="007A4CAE" w:rsidRPr="0012359F" w:rsidRDefault="007A4CAE" w:rsidP="007A4CAE">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3C5AD4CA" w14:textId="77777777" w:rsidR="007A4CAE" w:rsidRPr="0012359F" w:rsidRDefault="007A4CAE" w:rsidP="007A4CAE">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03A2283F" w14:textId="77777777" w:rsidR="007A4CAE" w:rsidRPr="0012359F" w:rsidRDefault="007A4CAE" w:rsidP="007A4CAE">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7EEEAAB6" w14:textId="77777777" w:rsidR="007A4CAE" w:rsidRPr="006A0B17" w:rsidRDefault="007A4CAE" w:rsidP="007A4CAE">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24D0714D" w14:textId="77777777" w:rsidR="007A4CAE" w:rsidRPr="006A0B17" w:rsidRDefault="007A4CAE" w:rsidP="007A4CAE">
      <w:pPr>
        <w:jc w:val="both"/>
        <w:rPr>
          <w:rFonts w:ascii="Arial" w:hAnsi="Arial" w:cs="Arial"/>
          <w:b/>
          <w:bCs/>
        </w:rPr>
      </w:pPr>
      <w:r w:rsidRPr="006A0B17">
        <w:rPr>
          <w:rFonts w:ascii="Arial" w:hAnsi="Arial" w:cs="Arial"/>
          <w:b/>
          <w:bCs/>
        </w:rPr>
        <w:t xml:space="preserve">¿Cuáles son los requisitos que debe acreditar el hogar? </w:t>
      </w:r>
    </w:p>
    <w:p w14:paraId="6B975CF4" w14:textId="77777777" w:rsidR="007A4CAE" w:rsidRPr="0012359F" w:rsidRDefault="007A4CAE" w:rsidP="007A4CAE">
      <w:pPr>
        <w:jc w:val="both"/>
        <w:rPr>
          <w:rFonts w:ascii="Arial" w:hAnsi="Arial" w:cs="Arial"/>
        </w:rPr>
      </w:pPr>
      <w:r w:rsidRPr="0012359F">
        <w:rPr>
          <w:rFonts w:ascii="Arial" w:hAnsi="Arial" w:cs="Arial"/>
        </w:rPr>
        <w:t xml:space="preserve">1. La persona que ostente la condición de jefe de hogar debe ser mayor de edad. </w:t>
      </w:r>
    </w:p>
    <w:p w14:paraId="28D5EF82" w14:textId="77777777" w:rsidR="007A4CAE" w:rsidRPr="0012359F" w:rsidRDefault="007A4CAE" w:rsidP="007A4CAE">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3252133D" w14:textId="77777777" w:rsidR="007A4CAE" w:rsidRPr="006A0B17" w:rsidRDefault="007A4CAE" w:rsidP="007A4CAE">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11B8C9CE" w14:textId="77777777" w:rsidR="007A4CAE" w:rsidRPr="006A0B17" w:rsidRDefault="007A4CAE" w:rsidP="007A4CAE">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w:t>
      </w:r>
      <w:r w:rsidRPr="006A0B17">
        <w:rPr>
          <w:rFonts w:ascii="Arial" w:hAnsi="Arial" w:cs="Arial"/>
        </w:rPr>
        <w:lastRenderedPageBreak/>
        <w:t xml:space="preserve">como en los casos en los que el beneficiario acredite la restitución del subsidio a la respectiva entidad otorgante. </w:t>
      </w:r>
    </w:p>
    <w:p w14:paraId="7922919D" w14:textId="77777777" w:rsidR="007A4CAE" w:rsidRPr="006A0B17" w:rsidRDefault="007A4CAE" w:rsidP="007A4CAE">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3E393390" w14:textId="77777777" w:rsidR="007A4CAE" w:rsidRPr="00482372" w:rsidRDefault="007A4CAE" w:rsidP="007A4CAE">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337BFB26" w14:textId="77777777" w:rsidR="007A4CAE" w:rsidRDefault="007A4CAE" w:rsidP="007A4CAE">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365EA07F" w14:textId="77777777" w:rsidR="007A4CAE" w:rsidRDefault="007A4CAE" w:rsidP="007A4CAE">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 xml:space="preserve">Ser propietario de un inmueble destruido o que haya quedado </w:t>
      </w:r>
      <w:proofErr w:type="spellStart"/>
      <w:r w:rsidRPr="00482372">
        <w:rPr>
          <w:rFonts w:ascii="Arial" w:hAnsi="Arial" w:cs="Arial"/>
        </w:rPr>
        <w:t>inhabitante</w:t>
      </w:r>
      <w:proofErr w:type="spellEnd"/>
      <w:r w:rsidRPr="00482372">
        <w:rPr>
          <w:rFonts w:ascii="Arial" w:hAnsi="Arial" w:cs="Arial"/>
        </w:rPr>
        <w:t xml:space="preserve"> como consecuencia de un desastre natural.</w:t>
      </w:r>
    </w:p>
    <w:p w14:paraId="673FEABF" w14:textId="77777777" w:rsidR="007A4CAE" w:rsidRPr="00482372" w:rsidRDefault="007A4CAE" w:rsidP="007A4CAE">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7ACD720E" w14:textId="77777777" w:rsidR="007A4CAE" w:rsidRPr="006A0B17" w:rsidRDefault="007A4CAE" w:rsidP="007A4CAE">
      <w:pPr>
        <w:jc w:val="both"/>
        <w:rPr>
          <w:rFonts w:ascii="Arial" w:hAnsi="Arial" w:cs="Arial"/>
          <w:b/>
          <w:bCs/>
        </w:rPr>
      </w:pPr>
      <w:r w:rsidRPr="006A0B17">
        <w:rPr>
          <w:rFonts w:ascii="Arial" w:hAnsi="Arial" w:cs="Arial"/>
          <w:b/>
          <w:bCs/>
        </w:rPr>
        <w:t xml:space="preserve">¿Cómo puedo acceder al programa? </w:t>
      </w:r>
    </w:p>
    <w:p w14:paraId="369D76A0" w14:textId="77777777" w:rsidR="007A4CAE" w:rsidRDefault="007A4CAE" w:rsidP="007A4CAE">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51DCB58F" w14:textId="77777777" w:rsidR="007A4CAE" w:rsidRPr="00442CC7" w:rsidRDefault="007A4CAE" w:rsidP="007A4CAE">
      <w:pPr>
        <w:pStyle w:val="Prrafodelista"/>
        <w:jc w:val="both"/>
        <w:rPr>
          <w:rFonts w:ascii="Arial" w:hAnsi="Arial" w:cs="Arial"/>
        </w:rPr>
      </w:pPr>
    </w:p>
    <w:p w14:paraId="1B2E1C32" w14:textId="77777777" w:rsidR="007A4CAE" w:rsidRPr="00442CC7" w:rsidRDefault="007A4CAE" w:rsidP="007A4CAE">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52FC7D8F" w14:textId="77777777" w:rsidR="007A4CAE" w:rsidRPr="007C531E" w:rsidRDefault="007A4CAE" w:rsidP="007A4CAE">
      <w:pPr>
        <w:pStyle w:val="Prrafodelista"/>
        <w:jc w:val="both"/>
        <w:rPr>
          <w:rFonts w:ascii="Arial" w:hAnsi="Arial" w:cs="Arial"/>
        </w:rPr>
      </w:pPr>
    </w:p>
    <w:p w14:paraId="3B69B728" w14:textId="77777777" w:rsidR="007A4CAE" w:rsidRPr="007C531E" w:rsidRDefault="007A4CAE" w:rsidP="007A4CAE">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61A45C0F" w14:textId="77777777" w:rsidR="007A4CAE" w:rsidRPr="007C531E" w:rsidRDefault="007A4CAE" w:rsidP="007A4CAE">
      <w:pPr>
        <w:pStyle w:val="Prrafodelista"/>
        <w:shd w:val="clear" w:color="auto" w:fill="FFFFFF"/>
        <w:suppressAutoHyphens w:val="0"/>
        <w:ind w:left="-1440" w:firstLine="60"/>
        <w:jc w:val="both"/>
        <w:textAlignment w:val="auto"/>
        <w:rPr>
          <w:rFonts w:eastAsia="Times New Roman"/>
          <w:color w:val="333333"/>
          <w:lang w:val="es-CO" w:eastAsia="es-CO"/>
        </w:rPr>
      </w:pPr>
    </w:p>
    <w:p w14:paraId="796CA62E" w14:textId="77777777" w:rsidR="007A4CAE" w:rsidRPr="007C531E" w:rsidRDefault="007A4CAE" w:rsidP="007A4CAE">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583020C8" w14:textId="77777777" w:rsidR="007A4CAE" w:rsidRPr="007C531E" w:rsidRDefault="007A4CAE" w:rsidP="007A4CAE">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49666C0D" w14:textId="77777777" w:rsidR="007A4CAE" w:rsidRPr="007C531E" w:rsidRDefault="007A4CAE" w:rsidP="007A4CAE">
      <w:pPr>
        <w:pStyle w:val="Prrafodelista"/>
        <w:shd w:val="clear" w:color="auto" w:fill="FFFFFF"/>
        <w:suppressAutoHyphens w:val="0"/>
        <w:ind w:left="-1440" w:firstLine="60"/>
        <w:jc w:val="both"/>
        <w:textAlignment w:val="auto"/>
        <w:rPr>
          <w:rFonts w:eastAsia="Times New Roman"/>
          <w:color w:val="333333"/>
          <w:lang w:val="es-CO" w:eastAsia="es-CO"/>
        </w:rPr>
      </w:pPr>
    </w:p>
    <w:p w14:paraId="794C0EED" w14:textId="77777777" w:rsidR="007A4CAE" w:rsidRPr="007C531E" w:rsidRDefault="007A4CAE" w:rsidP="007A4CAE">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75E5A2FD" w14:textId="77777777" w:rsidR="007A4CAE" w:rsidRPr="007C531E" w:rsidRDefault="007A4CAE" w:rsidP="007A4CAE">
      <w:pPr>
        <w:pStyle w:val="Prrafodelista"/>
        <w:shd w:val="clear" w:color="auto" w:fill="FFFFFF"/>
        <w:suppressAutoHyphens w:val="0"/>
        <w:ind w:left="-1440" w:firstLine="60"/>
        <w:jc w:val="both"/>
        <w:textAlignment w:val="auto"/>
        <w:rPr>
          <w:rFonts w:eastAsia="Times New Roman"/>
          <w:color w:val="333333"/>
          <w:lang w:val="es-CO" w:eastAsia="es-CO"/>
        </w:rPr>
      </w:pPr>
    </w:p>
    <w:p w14:paraId="05AABEB9" w14:textId="77777777" w:rsidR="007A4CAE" w:rsidRPr="007C531E" w:rsidRDefault="007A4CAE" w:rsidP="007A4CAE">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lastRenderedPageBreak/>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02636799" w14:textId="77777777" w:rsidR="007A4CAE" w:rsidRPr="007C531E" w:rsidRDefault="007A4CAE" w:rsidP="007A4CAE">
      <w:pPr>
        <w:pStyle w:val="Prrafodelista"/>
        <w:shd w:val="clear" w:color="auto" w:fill="FFFFFF"/>
        <w:suppressAutoHyphens w:val="0"/>
        <w:ind w:left="-1440" w:firstLine="60"/>
        <w:jc w:val="both"/>
        <w:textAlignment w:val="auto"/>
        <w:rPr>
          <w:rFonts w:eastAsia="Times New Roman"/>
          <w:color w:val="333333"/>
          <w:lang w:val="es-CO" w:eastAsia="es-CO"/>
        </w:rPr>
      </w:pPr>
    </w:p>
    <w:p w14:paraId="3A8A0863" w14:textId="77777777" w:rsidR="007A4CAE" w:rsidRPr="007C531E" w:rsidRDefault="007A4CAE" w:rsidP="007A4CAE">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65D5EA02" w14:textId="77777777" w:rsidR="007A4CAE" w:rsidRPr="006A0B17" w:rsidRDefault="007A4CAE" w:rsidP="007A4CAE">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426D0764" w14:textId="06C0FA78" w:rsidR="002C1D90" w:rsidRDefault="007A4CAE" w:rsidP="007A4CAE">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r>
        <w:rPr>
          <w:rFonts w:ascii="Arial" w:hAnsi="Arial" w:cs="Arial"/>
        </w:rPr>
        <w:tab/>
      </w:r>
    </w:p>
    <w:p w14:paraId="28CEE46D" w14:textId="5A45CA41" w:rsidR="007A4CAE" w:rsidRPr="003C0CCA" w:rsidRDefault="007A4CAE" w:rsidP="007A4CAE">
      <w:pPr>
        <w:jc w:val="both"/>
        <w:rPr>
          <w:rFonts w:ascii="Arial" w:hAnsi="Arial" w:cs="Arial"/>
        </w:rPr>
      </w:pPr>
      <w:r w:rsidRPr="003C0CCA">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w:t>
      </w:r>
      <w:proofErr w:type="spellStart"/>
      <w:r w:rsidRPr="003C0CCA">
        <w:rPr>
          <w:rFonts w:ascii="Arial" w:hAnsi="Arial" w:cs="Arial"/>
        </w:rPr>
        <w:t>inescrupulosas.Ante</w:t>
      </w:r>
      <w:proofErr w:type="spellEnd"/>
      <w:r w:rsidRPr="003C0CCA">
        <w:rPr>
          <w:rFonts w:ascii="Arial" w:hAnsi="Arial" w:cs="Arial"/>
        </w:rPr>
        <w:t xml:space="preserv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history="1">
        <w:r w:rsidRPr="003C0CCA">
          <w:rPr>
            <w:rStyle w:val="Hipervnculo"/>
            <w:rFonts w:ascii="Arial" w:hAnsi="Arial" w:cs="Arial"/>
          </w:rPr>
          <w:t>ventanilladecorrespondencia@habitatbogota.gov.co</w:t>
        </w:r>
      </w:hyperlink>
    </w:p>
    <w:p w14:paraId="05392602" w14:textId="77777777" w:rsidR="007A4CAE" w:rsidRDefault="007A4CAE" w:rsidP="001C79EC">
      <w:pPr>
        <w:spacing w:after="0"/>
        <w:rPr>
          <w:rFonts w:ascii="Arial" w:hAnsi="Arial" w:cs="Arial"/>
        </w:rPr>
      </w:pPr>
    </w:p>
    <w:p w14:paraId="4DC37436" w14:textId="50F100A8" w:rsidR="00142D47" w:rsidRDefault="000102C2" w:rsidP="001C79EC">
      <w:pPr>
        <w:spacing w:after="0"/>
        <w:rPr>
          <w:rFonts w:ascii="Arial" w:hAnsi="Arial" w:cs="Arial"/>
        </w:rPr>
      </w:pPr>
      <w:r w:rsidRPr="000102C2">
        <w:rPr>
          <w:rFonts w:ascii="Arial" w:hAnsi="Arial" w:cs="Arial"/>
        </w:rPr>
        <w:t>Cordialmente</w:t>
      </w:r>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43BEC0" w14:textId="77777777" w:rsidR="001A2095" w:rsidRDefault="001A2095">
      <w:pPr>
        <w:spacing w:after="0" w:line="240" w:lineRule="auto"/>
      </w:pPr>
      <w:r>
        <w:separator/>
      </w:r>
    </w:p>
  </w:endnote>
  <w:endnote w:type="continuationSeparator" w:id="0">
    <w:p w14:paraId="72F74137" w14:textId="77777777" w:rsidR="001A2095" w:rsidRDefault="001A2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74793">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74793">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BAB2F" w14:textId="77777777" w:rsidR="001A2095" w:rsidRDefault="001A2095">
      <w:pPr>
        <w:spacing w:after="0" w:line="240" w:lineRule="auto"/>
      </w:pPr>
      <w:r>
        <w:separator/>
      </w:r>
    </w:p>
  </w:footnote>
  <w:footnote w:type="continuationSeparator" w:id="0">
    <w:p w14:paraId="3B112428" w14:textId="77777777" w:rsidR="001A2095" w:rsidRDefault="001A20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A2095"/>
    <w:rsid w:val="001C38D6"/>
    <w:rsid w:val="001C79EC"/>
    <w:rsid w:val="001D5EDF"/>
    <w:rsid w:val="001F0DAD"/>
    <w:rsid w:val="00236068"/>
    <w:rsid w:val="00285BD8"/>
    <w:rsid w:val="002C1D90"/>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7A4CAE"/>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53AE3"/>
    <w:rsid w:val="00C617FD"/>
    <w:rsid w:val="00CF3AE6"/>
    <w:rsid w:val="00D360BB"/>
    <w:rsid w:val="00D82053"/>
    <w:rsid w:val="00D9347A"/>
    <w:rsid w:val="00D937A1"/>
    <w:rsid w:val="00DD12AC"/>
    <w:rsid w:val="00E55366"/>
    <w:rsid w:val="00E86478"/>
    <w:rsid w:val="00EF0094"/>
    <w:rsid w:val="00F214D2"/>
    <w:rsid w:val="00F43DC0"/>
    <w:rsid w:val="00F74793"/>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A4CAE"/>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character" w:styleId="Hipervnculo">
    <w:name w:val="Hyperlink"/>
    <w:basedOn w:val="Fuentedeprrafopredeter"/>
    <w:uiPriority w:val="99"/>
    <w:unhideWhenUsed/>
    <w:rsid w:val="007A4CAE"/>
    <w:rPr>
      <w:color w:val="0000FF" w:themeColor="hyperlink"/>
      <w:u w:val="single"/>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7A4CAE"/>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7A4CAE"/>
    <w:rPr>
      <w:rFonts w:ascii="Calibri" w:eastAsia="Calibri" w:hAnsi="Calibri" w:cs="Calibri"/>
      <w:color w:val="00000A"/>
      <w:sz w:val="22"/>
      <w:szCs w:val="22"/>
      <w:lang w:val="es-E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A4CAE"/>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character" w:styleId="Hipervnculo">
    <w:name w:val="Hyperlink"/>
    <w:basedOn w:val="Fuentedeprrafopredeter"/>
    <w:uiPriority w:val="99"/>
    <w:unhideWhenUsed/>
    <w:rsid w:val="007A4CAE"/>
    <w:rPr>
      <w:color w:val="0000FF" w:themeColor="hyperlink"/>
      <w:u w:val="single"/>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7A4CAE"/>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7A4CAE"/>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F090F-A0F7-43D9-BA24-F45AAF85C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1301</Words>
  <Characters>7159</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Lieset Katherine Reyes Achipiz</dc:creator>
  <cp:lastModifiedBy>Daniel Garcia</cp:lastModifiedBy>
  <cp:revision>2</cp:revision>
  <cp:lastPrinted>2018-05-24T17:13:00Z</cp:lastPrinted>
  <dcterms:created xsi:type="dcterms:W3CDTF">2025-01-13T20:47:00Z</dcterms:created>
  <dcterms:modified xsi:type="dcterms:W3CDTF">2025-01-13T20:47:00Z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